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29" w:rsidRPr="00627931" w:rsidRDefault="00F23F96" w:rsidP="00C3732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F23F96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35pt;margin-top:-34pt;width:175.4pt;height:35.35pt;z-index:251657216;mso-position-horizontal-relative:text;mso-position-vertical-relative:text;mso-width-relative:margin;mso-height-relative:margin" filled="f" stroked="f">
            <v:textbox style="mso-next-textbox:#_x0000_s1026">
              <w:txbxContent>
                <w:p w:rsidR="00C37329" w:rsidRDefault="001E1467" w:rsidP="00C3732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Κως, 14/12/2015</w:t>
                  </w:r>
                </w:p>
                <w:p w:rsidR="001E1467" w:rsidRPr="001E1467" w:rsidRDefault="001E1467" w:rsidP="00C37329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Α.Π. 42108</w:t>
                  </w:r>
                </w:p>
              </w:txbxContent>
            </v:textbox>
          </v:shape>
        </w:pict>
      </w:r>
      <w:r w:rsidR="00C37329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56192" behindDoc="0" locked="1" layoutInCell="1" allowOverlap="0">
            <wp:simplePos x="0" y="0"/>
            <wp:positionH relativeFrom="margin">
              <wp:posOffset>517525</wp:posOffset>
            </wp:positionH>
            <wp:positionV relativeFrom="line">
              <wp:posOffset>-278130</wp:posOffset>
            </wp:positionV>
            <wp:extent cx="387350" cy="386715"/>
            <wp:effectExtent l="38100" t="0" r="50800" b="70485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6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37329" w:rsidRPr="00037348">
        <w:rPr>
          <w:rFonts w:ascii="Book Antiqua" w:hAnsi="Book Antiqua" w:cs="Arial"/>
          <w:b/>
          <w:sz w:val="2"/>
          <w:szCs w:val="26"/>
          <w:u w:val="single"/>
        </w:rPr>
        <w:t xml:space="preserve"> </w:t>
      </w:r>
    </w:p>
    <w:p w:rsidR="00C37329" w:rsidRPr="00627931" w:rsidRDefault="00C37329" w:rsidP="00C3732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C37329" w:rsidRPr="00627931" w:rsidRDefault="00C37329" w:rsidP="00C37329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C37329" w:rsidRPr="009068FF" w:rsidRDefault="00C37329" w:rsidP="00C37329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C37329" w:rsidRPr="00C735A1" w:rsidRDefault="00C37329" w:rsidP="00C37329">
      <w:pPr>
        <w:spacing w:after="0" w:line="240" w:lineRule="auto"/>
        <w:jc w:val="both"/>
        <w:rPr>
          <w:rFonts w:ascii="Tahoma" w:hAnsi="Tahoma" w:cs="Tahoma"/>
          <w:sz w:val="10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C37329" w:rsidRPr="00D85BA8" w:rsidRDefault="00C37329" w:rsidP="00C37329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C37329" w:rsidRPr="00D85BA8" w:rsidRDefault="00C37329" w:rsidP="00C37329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B66B0D"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  </w:t>
      </w:r>
      <w:r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C37329" w:rsidRPr="00D85BA8" w:rsidRDefault="00F23F96" w:rsidP="00C37329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F23F96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83.1pt;margin-top:10.05pt;width:194.5pt;height:65.9pt;z-index:251658240" strokecolor="#7f7f7f [1612]">
            <v:textbox style="mso-next-textbox:#_x0000_s1027">
              <w:txbxContent>
                <w:p w:rsidR="00C37329" w:rsidRPr="00D85BA8" w:rsidRDefault="00C37329" w:rsidP="00C3732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C37329" w:rsidRPr="00D85BA8" w:rsidRDefault="00C37329" w:rsidP="00C3732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C37329" w:rsidRPr="00D85BA8" w:rsidRDefault="00C37329" w:rsidP="00C3732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C37329" w:rsidRPr="00D85BA8" w:rsidRDefault="00C37329" w:rsidP="00C37329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C37329" w:rsidRDefault="00C37329" w:rsidP="00C37329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C37329" w:rsidRPr="00B66B0D">
        <w:rPr>
          <w:rFonts w:asciiTheme="minorHAnsi" w:hAnsiTheme="minorHAnsi"/>
          <w:bCs/>
        </w:rPr>
        <w:t xml:space="preserve">            </w:t>
      </w:r>
      <w:r w:rsidR="00C37329" w:rsidRPr="00D85BA8">
        <w:rPr>
          <w:rFonts w:asciiTheme="minorHAnsi" w:hAnsiTheme="minorHAnsi"/>
          <w:bCs/>
        </w:rPr>
        <w:t>ΔΗΜΟΣ  ΚΩ</w:t>
      </w:r>
      <w:r w:rsidR="00C37329" w:rsidRPr="007011E7">
        <w:rPr>
          <w:rFonts w:ascii="Palatino Linotype" w:hAnsi="Palatino Linotype"/>
          <w:bCs/>
        </w:rPr>
        <w:tab/>
      </w:r>
    </w:p>
    <w:p w:rsidR="00C37329" w:rsidRPr="00B66B0D" w:rsidRDefault="00C37329" w:rsidP="00C37329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C37329" w:rsidRPr="00D85BA8" w:rsidRDefault="00C37329" w:rsidP="00C37329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</w:t>
      </w:r>
      <w:r w:rsidRPr="004F4B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ΣΥΝΕΔΡΙΑΣΗ 2</w:t>
      </w:r>
      <w:r w:rsidR="007B4D26">
        <w:rPr>
          <w:rFonts w:asciiTheme="minorHAnsi" w:hAnsiTheme="minorHAnsi"/>
          <w:b/>
          <w:bCs/>
        </w:rPr>
        <w:t>6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C37329" w:rsidRPr="006042A0" w:rsidRDefault="00C37329" w:rsidP="00C37329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C37329" w:rsidRDefault="00C37329" w:rsidP="00C3732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C37329" w:rsidRDefault="00C37329" w:rsidP="00C3732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C37329" w:rsidRDefault="00C37329" w:rsidP="00C3732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C37329" w:rsidRDefault="00C37329" w:rsidP="00C3732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C37329" w:rsidRDefault="00C37329" w:rsidP="00C3732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C37329" w:rsidRPr="00083B41" w:rsidRDefault="00C37329" w:rsidP="00C3732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C37329" w:rsidRPr="00083B41" w:rsidRDefault="00C37329" w:rsidP="00C37329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C37329" w:rsidRPr="00083B41" w:rsidRDefault="00C37329" w:rsidP="00C37329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C37329" w:rsidRPr="004F52B9" w:rsidRDefault="00C37329" w:rsidP="00C37329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C37329" w:rsidRPr="009921F4" w:rsidRDefault="00C37329" w:rsidP="00C37329">
      <w:pPr>
        <w:spacing w:after="0" w:line="240" w:lineRule="auto"/>
        <w:rPr>
          <w:rFonts w:ascii="Palatino Linotype" w:hAnsi="Palatino Linotype"/>
          <w:b/>
          <w:bCs/>
          <w:i/>
          <w:sz w:val="2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</w:p>
    <w:p w:rsidR="00C37329" w:rsidRPr="004F4B62" w:rsidRDefault="00C37329" w:rsidP="00C37329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4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C37329" w:rsidRPr="00D85BA8" w:rsidRDefault="00C37329" w:rsidP="00C37329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85BA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D85BA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Κοινοτήτων.  </w:t>
      </w:r>
    </w:p>
    <w:p w:rsidR="00C37329" w:rsidRPr="002029CB" w:rsidRDefault="00C37329" w:rsidP="00C37329">
      <w:pPr>
        <w:spacing w:after="0" w:line="240" w:lineRule="auto"/>
        <w:ind w:left="5040" w:firstLine="720"/>
        <w:rPr>
          <w:rFonts w:ascii="Arial Narrow" w:hAnsi="Arial Narrow"/>
          <w:b/>
          <w:bCs/>
          <w:sz w:val="18"/>
          <w:szCs w:val="18"/>
          <w:u w:val="single"/>
        </w:rPr>
      </w:pPr>
      <w:r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37329" w:rsidRPr="00C37329" w:rsidRDefault="00C37329" w:rsidP="00C37329">
      <w:pPr>
        <w:spacing w:after="120" w:line="240" w:lineRule="auto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C37329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C37329" w:rsidRPr="003308F2" w:rsidRDefault="00C37329" w:rsidP="00C37329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C37329" w:rsidRPr="00C37329" w:rsidRDefault="00C37329" w:rsidP="00C37329">
      <w:pPr>
        <w:spacing w:after="120"/>
        <w:ind w:firstLine="284"/>
        <w:jc w:val="both"/>
        <w:outlineLvl w:val="0"/>
        <w:rPr>
          <w:rFonts w:asciiTheme="minorHAnsi" w:hAnsiTheme="minorHAnsi" w:cs="Tahoma"/>
          <w:sz w:val="24"/>
          <w:szCs w:val="24"/>
        </w:rPr>
      </w:pPr>
      <w:r w:rsidRPr="00C37329">
        <w:rPr>
          <w:rFonts w:asciiTheme="minorHAnsi" w:hAnsiTheme="minorHAnsi" w:cs="Tahoma"/>
          <w:sz w:val="28"/>
          <w:szCs w:val="24"/>
        </w:rPr>
        <w:t xml:space="preserve"> </w:t>
      </w:r>
      <w:r w:rsidRPr="00C37329">
        <w:rPr>
          <w:rFonts w:asciiTheme="minorHAnsi" w:hAnsiTheme="minorHAnsi" w:cs="Tahoma"/>
          <w:sz w:val="24"/>
          <w:szCs w:val="24"/>
        </w:rPr>
        <w:t xml:space="preserve">ΣΑΣ  ΠΡΟΣΚΑΛΟΥΜΕ  ΣΕ  </w:t>
      </w:r>
      <w:r w:rsidRPr="00C37329">
        <w:rPr>
          <w:rFonts w:asciiTheme="minorHAnsi" w:hAnsiTheme="minorHAnsi" w:cs="Tahoma"/>
          <w:b/>
          <w:sz w:val="24"/>
          <w:szCs w:val="24"/>
        </w:rPr>
        <w:t>ΤΑΚΤΙΚΗ  ΣΥΝΕΔΡΙΑΣΗ</w:t>
      </w:r>
      <w:r w:rsidRPr="00C37329">
        <w:rPr>
          <w:rFonts w:asciiTheme="minorHAnsi" w:hAnsiTheme="minorHAnsi" w:cs="Tahoma"/>
          <w:sz w:val="24"/>
          <w:szCs w:val="24"/>
        </w:rPr>
        <w:t xml:space="preserve"> ΤΟΥ  ΔΗΜΟΤΙΚΟΥ  ΣΥΜΒΟΥΛΙΟΥ  ΚΩ, ΣΤΗΝ  ΑΙΘΟΥΣΑ   ΣΥΝΕΔΡΙΑΣΕΩΝ  ΤΟΥ,  ΣΤΙΣ   </w:t>
      </w:r>
      <w:r>
        <w:rPr>
          <w:rFonts w:asciiTheme="minorHAnsi" w:hAnsiTheme="minorHAnsi" w:cs="Tahoma"/>
          <w:b/>
          <w:sz w:val="24"/>
          <w:szCs w:val="24"/>
        </w:rPr>
        <w:t>1</w:t>
      </w:r>
      <w:r w:rsidRPr="00C37329">
        <w:rPr>
          <w:rFonts w:asciiTheme="minorHAnsi" w:hAnsiTheme="minorHAnsi" w:cs="Tahoma"/>
          <w:b/>
          <w:sz w:val="24"/>
          <w:szCs w:val="24"/>
        </w:rPr>
        <w:t xml:space="preserve">8   ΔΕΚΕΜΒΡΙΟΥ  2015,  ΗΜΕΡΑ  </w:t>
      </w:r>
      <w:r>
        <w:rPr>
          <w:rFonts w:asciiTheme="minorHAnsi" w:hAnsiTheme="minorHAnsi" w:cs="Tahoma"/>
          <w:b/>
          <w:sz w:val="24"/>
          <w:szCs w:val="24"/>
        </w:rPr>
        <w:t>ΠΑΡΑΣΚΕΥΗ</w:t>
      </w:r>
      <w:r w:rsidRPr="00C37329">
        <w:rPr>
          <w:rFonts w:asciiTheme="minorHAnsi" w:hAnsiTheme="minorHAnsi" w:cs="Tahoma"/>
          <w:b/>
          <w:sz w:val="24"/>
          <w:szCs w:val="24"/>
        </w:rPr>
        <w:t xml:space="preserve">  &amp;  ΩΡΑ </w:t>
      </w:r>
      <w:r>
        <w:rPr>
          <w:rFonts w:asciiTheme="minorHAnsi" w:hAnsiTheme="minorHAnsi" w:cs="Tahoma"/>
          <w:b/>
          <w:sz w:val="24"/>
          <w:szCs w:val="24"/>
        </w:rPr>
        <w:t>20</w:t>
      </w:r>
      <w:r w:rsidRPr="00C37329">
        <w:rPr>
          <w:rFonts w:asciiTheme="minorHAnsi" w:hAnsiTheme="minorHAnsi" w:cs="Tahoma"/>
          <w:b/>
          <w:sz w:val="24"/>
          <w:szCs w:val="24"/>
        </w:rPr>
        <w:t>:00,</w:t>
      </w:r>
      <w:r w:rsidRPr="00C37329">
        <w:rPr>
          <w:rFonts w:asciiTheme="minorHAnsi" w:hAnsiTheme="minorHAnsi" w:cs="Tahoma"/>
          <w:sz w:val="24"/>
          <w:szCs w:val="24"/>
        </w:rPr>
        <w:t xml:space="preserve"> ΜΕ  ΤΑ  ΠΑΡΑΚΑΤΩ  ΘΕΜΑΤΑ  ΣΤΗΝ  ΗΜΕΡΗΣΙΑ  ΔΙΑΤΑΞΗ: </w:t>
      </w:r>
    </w:p>
    <w:p w:rsidR="00C37329" w:rsidRPr="006649EC" w:rsidRDefault="00C37329" w:rsidP="00C37329">
      <w:pPr>
        <w:spacing w:after="120"/>
        <w:ind w:right="-141" w:firstLine="284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C37329" w:rsidRDefault="00C37329" w:rsidP="00C373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-141" w:hanging="357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Έγκριση της υπ’ αριθμ. 7/2015 γνωμοδοτικής Απόφασης της Δημοτικής Επιτροπής Διαβούλευσης Κω</w:t>
      </w:r>
      <w:r w:rsidRPr="00C37329">
        <w:rPr>
          <w:rFonts w:ascii="Calibri" w:hAnsi="Calibri"/>
          <w:color w:val="auto"/>
          <w:sz w:val="24"/>
        </w:rPr>
        <w:t>.</w:t>
      </w:r>
    </w:p>
    <w:p w:rsidR="00C37329" w:rsidRDefault="00C37329" w:rsidP="00C373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-141" w:hanging="357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Ορισμός Μελών Επιτροπών Παραλαβής Έργων – Προμηθειών &amp; Υπηρεσιών Δήμου Κω.</w:t>
      </w:r>
    </w:p>
    <w:p w:rsidR="00C37329" w:rsidRDefault="007B4D26" w:rsidP="00C373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-141" w:hanging="357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Ορισμός Μελών Επιτροπών</w:t>
      </w:r>
      <w:r w:rsidR="00C37329">
        <w:rPr>
          <w:rFonts w:ascii="Calibri" w:hAnsi="Calibri"/>
          <w:color w:val="auto"/>
          <w:sz w:val="24"/>
        </w:rPr>
        <w:t xml:space="preserve"> με τη διαδικασία της </w:t>
      </w:r>
      <w:r>
        <w:rPr>
          <w:rFonts w:ascii="Calibri" w:hAnsi="Calibri"/>
          <w:color w:val="auto"/>
          <w:sz w:val="24"/>
        </w:rPr>
        <w:t>Α</w:t>
      </w:r>
      <w:r w:rsidR="00C37329">
        <w:rPr>
          <w:rFonts w:ascii="Calibri" w:hAnsi="Calibri"/>
          <w:color w:val="auto"/>
          <w:sz w:val="24"/>
        </w:rPr>
        <w:t xml:space="preserve">πευθείας </w:t>
      </w:r>
      <w:r>
        <w:rPr>
          <w:rFonts w:ascii="Calibri" w:hAnsi="Calibri"/>
          <w:color w:val="auto"/>
          <w:sz w:val="24"/>
        </w:rPr>
        <w:t>Ανάθεσης Π</w:t>
      </w:r>
      <w:r w:rsidR="00C37329">
        <w:rPr>
          <w:rFonts w:ascii="Calibri" w:hAnsi="Calibri"/>
          <w:color w:val="auto"/>
          <w:sz w:val="24"/>
        </w:rPr>
        <w:t xml:space="preserve">ρομηθειών – </w:t>
      </w:r>
      <w:r>
        <w:rPr>
          <w:rFonts w:ascii="Calibri" w:hAnsi="Calibri"/>
          <w:color w:val="auto"/>
          <w:sz w:val="24"/>
        </w:rPr>
        <w:t>Υ</w:t>
      </w:r>
      <w:r w:rsidR="00C37329">
        <w:rPr>
          <w:rFonts w:ascii="Calibri" w:hAnsi="Calibri"/>
          <w:color w:val="auto"/>
          <w:sz w:val="24"/>
        </w:rPr>
        <w:t>πηρεσιών Δήμου Κω.</w:t>
      </w:r>
    </w:p>
    <w:p w:rsidR="00C37329" w:rsidRDefault="00C37329" w:rsidP="00C373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-141" w:hanging="357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Έγκριση προμήθειας κουρτινών, με ανοιχτό διαγωνισμό, για τις ανάγκες του κτιρίου της πρώην Φιλαρμονικής Δήμου Κω.</w:t>
      </w:r>
    </w:p>
    <w:p w:rsidR="00C37329" w:rsidRPr="00C37329" w:rsidRDefault="00C37329" w:rsidP="00C3732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right="-141" w:hanging="357"/>
        <w:jc w:val="both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Έγκριση απευθείας ανάθεσης της προμήθειας εκτύπωσης έντυπου υλικού, (Προμήθεια μπλοκ βεβαιώσεων – παραβάσεων σχεδίου – σφραγίδων). </w:t>
      </w:r>
    </w:p>
    <w:p w:rsidR="00C37329" w:rsidRDefault="00C37329" w:rsidP="00C37329">
      <w:pPr>
        <w:spacing w:after="120"/>
        <w:ind w:left="2160"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37329" w:rsidRDefault="00C37329" w:rsidP="00C37329">
      <w:pPr>
        <w:spacing w:after="120"/>
        <w:ind w:left="2160"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37329" w:rsidRDefault="00C37329" w:rsidP="007B4D26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Ο </w:t>
      </w:r>
      <w:r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C37329" w:rsidRDefault="00C37329" w:rsidP="007B4D26">
      <w:pPr>
        <w:spacing w:after="120"/>
        <w:ind w:left="2160"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C37329" w:rsidRPr="00112792" w:rsidRDefault="00C37329" w:rsidP="007B4D26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Ν.Γ.ΜΥΛΩΝΑΣ</w:t>
      </w:r>
    </w:p>
    <w:p w:rsidR="003A384E" w:rsidRDefault="00F23F96">
      <w:r w:rsidRPr="00F23F96">
        <w:rPr>
          <w:rFonts w:asciiTheme="minorHAnsi" w:hAnsiTheme="minorHAnsi"/>
          <w:b/>
          <w:bCs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3pt;margin-top:597.75pt;width:204.7pt;height:113.7pt;z-index:25165926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C37329" w:rsidRPr="006440C9" w:rsidRDefault="00C37329" w:rsidP="00C37329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C37329" w:rsidRPr="006440C9" w:rsidRDefault="00C37329" w:rsidP="00C3732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C37329" w:rsidRPr="00B862E3" w:rsidRDefault="00C37329" w:rsidP="00C3732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C37329" w:rsidRPr="00B14357" w:rsidRDefault="00C37329" w:rsidP="00C3732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B14357">
                    <w:rPr>
                      <w:rFonts w:asciiTheme="minorHAnsi" w:hAnsiTheme="minorHAnsi"/>
                      <w:bCs/>
                      <w:sz w:val="14"/>
                    </w:rPr>
                    <w:t xml:space="preserve">--- </w:t>
                  </w:r>
                  <w:r>
                    <w:rPr>
                      <w:rFonts w:asciiTheme="minorHAnsi" w:hAnsiTheme="minorHAnsi"/>
                      <w:bCs/>
                      <w:sz w:val="14"/>
                    </w:rPr>
                    <w:t>ΓΡΑΦΕΙΟ ΓΕΝΙΚΟΥ ΓΡΑΜΜΑΤΕΑ ΔΗΜΟΥ ΚΩ</w:t>
                  </w:r>
                </w:p>
                <w:p w:rsidR="00C37329" w:rsidRPr="006440C9" w:rsidRDefault="00C37329" w:rsidP="00C37329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C37329" w:rsidRPr="006440C9" w:rsidRDefault="00C37329" w:rsidP="00C3732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C37329" w:rsidRPr="006440C9" w:rsidRDefault="00C37329" w:rsidP="00C3732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C37329" w:rsidRPr="006440C9" w:rsidRDefault="00C37329" w:rsidP="00C37329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C37329" w:rsidRPr="006440C9" w:rsidRDefault="00C37329" w:rsidP="00C37329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BD61D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133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96" w:rsidRDefault="00F23F96" w:rsidP="00F23F96">
      <w:pPr>
        <w:spacing w:after="0" w:line="240" w:lineRule="auto"/>
      </w:pPr>
      <w:r>
        <w:separator/>
      </w:r>
    </w:p>
  </w:endnote>
  <w:endnote w:type="continuationSeparator" w:id="0">
    <w:p w:rsidR="00F23F96" w:rsidRDefault="00F23F96" w:rsidP="00F2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7" w:rsidRDefault="00F23F96" w:rsidP="008E77B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4D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7B7" w:rsidRDefault="001E1467" w:rsidP="008E77B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8E77B7" w:rsidRPr="00C24478" w:rsidRDefault="00F23F96" w:rsidP="008E77B7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F23F96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;v-text-anchor:top" filled="f" fillcolor="#c0504d [3205]" stroked="f" strokecolor="#4f81bd [3204]" strokeweight="2.25pt">
              <v:textbox style="mso-next-textbox:#_x0000_s2049" inset=",0,,0">
                <w:txbxContent>
                  <w:p w:rsidR="008E77B7" w:rsidRPr="00820002" w:rsidRDefault="001E146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7B4D26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7B4D26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7B4D26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7B4D26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7" w:rsidRPr="00637555" w:rsidRDefault="007B4D26" w:rsidP="008E77B7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ab/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ΠΟΛΙΤΙΚΗΣ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96" w:rsidRDefault="00F23F96" w:rsidP="00F23F96">
      <w:pPr>
        <w:spacing w:after="0" w:line="240" w:lineRule="auto"/>
      </w:pPr>
      <w:r>
        <w:separator/>
      </w:r>
    </w:p>
  </w:footnote>
  <w:footnote w:type="continuationSeparator" w:id="0">
    <w:p w:rsidR="00F23F96" w:rsidRDefault="00F23F96" w:rsidP="00F2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B7" w:rsidRPr="0023283A" w:rsidRDefault="007B4D26" w:rsidP="008E77B7">
    <w:pPr>
      <w:pStyle w:val="aa"/>
      <w:pBdr>
        <w:bottom w:val="single" w:sz="4" w:space="6" w:color="auto"/>
      </w:pBdr>
      <w:ind w:left="284"/>
      <w:rPr>
        <w:rFonts w:eastAsia="Arial Unicode MS" w:cs="Calibri"/>
        <w:sz w:val="20"/>
        <w:szCs w:val="20"/>
        <w:vertAlign w:val="superscript"/>
      </w:rPr>
    </w:pPr>
    <w:r w:rsidRPr="0023283A">
      <w:rPr>
        <w:rFonts w:eastAsia="Arial Unicode MS" w:cs="Calibri"/>
        <w:sz w:val="20"/>
        <w:szCs w:val="20"/>
        <w:vertAlign w:val="superscript"/>
      </w:rPr>
      <w:t>ΠΡΟΣΚΛΗΣΗ Δ.Σ. -  ΣΥΝΕΔΡΙΑΣΗ 2</w:t>
    </w:r>
    <w:r>
      <w:rPr>
        <w:rFonts w:eastAsia="Arial Unicode MS" w:cs="Calibri"/>
        <w:sz w:val="20"/>
        <w:szCs w:val="20"/>
        <w:vertAlign w:val="superscript"/>
      </w:rPr>
      <w:t>4Η  ΤΗΣ ΑΠΟ  16</w:t>
    </w:r>
    <w:r w:rsidRPr="0023283A">
      <w:rPr>
        <w:rFonts w:eastAsia="Arial Unicode MS" w:cs="Calibri"/>
        <w:sz w:val="20"/>
        <w:szCs w:val="20"/>
        <w:vertAlign w:val="superscript"/>
      </w:rPr>
      <w:t xml:space="preserve"> ΔΕΚΕΜΒΡΙΟΥ 2015 </w:t>
    </w:r>
    <w:r>
      <w:rPr>
        <w:rFonts w:eastAsia="Arial Unicode MS" w:cs="Calibri"/>
        <w:sz w:val="20"/>
        <w:szCs w:val="20"/>
        <w:vertAlign w:val="superscript"/>
      </w:rPr>
      <w:t>ΤΑΚΤΙΚΗΣ</w:t>
    </w:r>
    <w:r w:rsidRPr="0023283A">
      <w:rPr>
        <w:rFonts w:eastAsia="Arial Unicode MS" w:cs="Calibri"/>
        <w:sz w:val="20"/>
        <w:szCs w:val="20"/>
        <w:vertAlign w:val="superscript"/>
      </w:rPr>
      <w:t xml:space="preserve"> ΣΥΝΕΔΡΙΑΣΗΣ Δ.Σ.</w:t>
    </w:r>
  </w:p>
  <w:p w:rsidR="008E77B7" w:rsidRPr="00AB3CEE" w:rsidRDefault="001E1467" w:rsidP="008E77B7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0EE"/>
    <w:multiLevelType w:val="hybridMultilevel"/>
    <w:tmpl w:val="D6447900"/>
    <w:lvl w:ilvl="0" w:tplc="808A954C">
      <w:start w:val="1"/>
      <w:numFmt w:val="decimal"/>
      <w:lvlText w:val="%1."/>
      <w:lvlJc w:val="left"/>
      <w:pPr>
        <w:ind w:left="720" w:hanging="360"/>
      </w:pPr>
      <w:rPr>
        <w:rFonts w:ascii="Albertus Medium" w:hAnsi="Albertus Medium"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7329"/>
    <w:rsid w:val="00106E65"/>
    <w:rsid w:val="001126C5"/>
    <w:rsid w:val="001E1467"/>
    <w:rsid w:val="003A384E"/>
    <w:rsid w:val="003E62BF"/>
    <w:rsid w:val="005844DF"/>
    <w:rsid w:val="007B4D26"/>
    <w:rsid w:val="00913ABD"/>
    <w:rsid w:val="00C37329"/>
    <w:rsid w:val="00F2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2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C3732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C37329"/>
    <w:rPr>
      <w:sz w:val="24"/>
      <w:szCs w:val="24"/>
    </w:rPr>
  </w:style>
  <w:style w:type="character" w:styleId="a8">
    <w:name w:val="page number"/>
    <w:basedOn w:val="a0"/>
    <w:rsid w:val="00C37329"/>
  </w:style>
  <w:style w:type="paragraph" w:styleId="a9">
    <w:name w:val="Body Text"/>
    <w:basedOn w:val="a"/>
    <w:link w:val="Char1"/>
    <w:rsid w:val="00C37329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C37329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C373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C3732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BA4519D-C3D9-491E-9DB2-87023B188D52}"/>
</file>

<file path=customXml/itemProps2.xml><?xml version="1.0" encoding="utf-8"?>
<ds:datastoreItem xmlns:ds="http://schemas.openxmlformats.org/officeDocument/2006/customXml" ds:itemID="{B83759EC-5C75-41E2-84D0-76E07043DC64}"/>
</file>

<file path=customXml/itemProps3.xml><?xml version="1.0" encoding="utf-8"?>
<ds:datastoreItem xmlns:ds="http://schemas.openxmlformats.org/officeDocument/2006/customXml" ds:itemID="{522F6A36-B3C1-498B-82B4-9A4131994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2015-12-14T13:01:00Z</dcterms:created>
  <dcterms:modified xsi:type="dcterms:W3CDTF">2015-12-14T13:44:00Z</dcterms:modified>
</cp:coreProperties>
</file>